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55" w:type="dxa"/>
        <w:tblLook w:val="04A0" w:firstRow="1" w:lastRow="0" w:firstColumn="1" w:lastColumn="0" w:noHBand="0" w:noVBand="1"/>
      </w:tblPr>
      <w:tblGrid>
        <w:gridCol w:w="7177"/>
        <w:gridCol w:w="7178"/>
      </w:tblGrid>
      <w:tr w:rsidR="00FE2F49" w:rsidTr="00FE2F49">
        <w:trPr>
          <w:trHeight w:val="70"/>
        </w:trPr>
        <w:tc>
          <w:tcPr>
            <w:tcW w:w="7177" w:type="dxa"/>
          </w:tcPr>
          <w:p w:rsidR="00FE2F49" w:rsidRDefault="00FE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8" w:type="dxa"/>
          </w:tcPr>
          <w:p w:rsidR="00FE2F49" w:rsidRDefault="00FE2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2F49" w:rsidRPr="00052F14" w:rsidRDefault="00FE2F49" w:rsidP="00FE2F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52F14"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«Пителинский детский сад №1»</w:t>
      </w:r>
    </w:p>
    <w:p w:rsidR="00FE2F49" w:rsidRPr="00052F14" w:rsidRDefault="00FE2F49" w:rsidP="00FE2F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52F14">
        <w:rPr>
          <w:rFonts w:ascii="Times New Roman" w:hAnsi="Times New Roman" w:cs="Times New Roman"/>
          <w:sz w:val="24"/>
          <w:szCs w:val="24"/>
          <w:lang w:eastAsia="ru-RU"/>
        </w:rPr>
        <w:t>Пителинского муниципального округа Рязанской области</w:t>
      </w:r>
    </w:p>
    <w:p w:rsidR="003C7EC6" w:rsidRDefault="003C7EC6"/>
    <w:p w:rsidR="00FE2F49" w:rsidRDefault="00FE2F49"/>
    <w:p w:rsidR="00FE2F49" w:rsidRDefault="00FE2F49"/>
    <w:p w:rsidR="00C90FBB" w:rsidRDefault="00C90FBB"/>
    <w:p w:rsidR="00C90FBB" w:rsidRDefault="00C90FBB"/>
    <w:p w:rsidR="00C90FBB" w:rsidRDefault="00C90FBB"/>
    <w:p w:rsidR="00FE2F49" w:rsidRPr="00FE2F49" w:rsidRDefault="00FE2F49" w:rsidP="00FE2F49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  <w:r w:rsidRPr="00FE2F49">
        <w:rPr>
          <w:rFonts w:ascii="Times New Roman" w:hAnsi="Times New Roman"/>
          <w:b/>
          <w:bCs/>
          <w:color w:val="000000"/>
          <w:sz w:val="28"/>
          <w:szCs w:val="28"/>
        </w:rPr>
        <w:t>ПЛАН</w:t>
      </w:r>
    </w:p>
    <w:p w:rsidR="00FE2F49" w:rsidRDefault="00FE2F49" w:rsidP="00FE2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2F49">
        <w:rPr>
          <w:rFonts w:ascii="Times New Roman" w:hAnsi="Times New Roman"/>
          <w:b/>
          <w:bCs/>
          <w:color w:val="000000"/>
          <w:sz w:val="28"/>
          <w:szCs w:val="28"/>
        </w:rPr>
        <w:t> «Неделя психологии в детском саду»</w:t>
      </w:r>
    </w:p>
    <w:p w:rsidR="00FE2F49" w:rsidRPr="00FE2F49" w:rsidRDefault="00FE2F49" w:rsidP="00FE2F49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МКДОУ «Пителинский детский сад №1»</w:t>
      </w:r>
    </w:p>
    <w:p w:rsidR="00FE2F49" w:rsidRPr="00FE2F49" w:rsidRDefault="00FE2F49" w:rsidP="00FE2F49">
      <w:pPr>
        <w:shd w:val="clear" w:color="auto" w:fill="FFFFFF"/>
        <w:spacing w:line="240" w:lineRule="auto"/>
        <w:jc w:val="center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период с 21 апреля  по 25 апреля  2025</w:t>
      </w:r>
      <w:r w:rsidRPr="00FE2F49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p w:rsidR="00FE2F49" w:rsidRDefault="00FE2F49"/>
    <w:p w:rsidR="00FE2F49" w:rsidRDefault="00FE2F49"/>
    <w:p w:rsidR="00FE2F49" w:rsidRPr="00FE2F49" w:rsidRDefault="00FE2F49" w:rsidP="00FE2F49">
      <w:pPr>
        <w:jc w:val="center"/>
        <w:rPr>
          <w:rFonts w:ascii="Times New Roman" w:eastAsia="Calibri" w:hAnsi="Times New Roman"/>
          <w:b/>
          <w:color w:val="0070C0"/>
          <w:sz w:val="28"/>
          <w:szCs w:val="28"/>
          <w:lang w:eastAsia="en-US"/>
        </w:rPr>
      </w:pPr>
      <w:r w:rsidRPr="00FE2F4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Девиз недели: </w:t>
      </w:r>
      <w:r w:rsidRPr="00FE2F49">
        <w:rPr>
          <w:rFonts w:ascii="Times New Roman" w:eastAsia="Calibri" w:hAnsi="Times New Roman"/>
          <w:b/>
          <w:color w:val="0070C0"/>
          <w:sz w:val="28"/>
          <w:szCs w:val="28"/>
          <w:lang w:eastAsia="en-US"/>
        </w:rPr>
        <w:t>«Пусть наша жизнь будет интересной и яркой!»</w:t>
      </w:r>
    </w:p>
    <w:p w:rsidR="00FE2F49" w:rsidRPr="00FE2F49" w:rsidRDefault="00FE2F49" w:rsidP="00FE2F49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2F4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Эпиграф недели: </w:t>
      </w:r>
    </w:p>
    <w:p w:rsidR="00FE2F49" w:rsidRPr="00FE2F49" w:rsidRDefault="00FE2F49" w:rsidP="00FE2F4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E2F49">
        <w:rPr>
          <w:rFonts w:ascii="Times New Roman" w:eastAsia="Calibri" w:hAnsi="Times New Roman"/>
          <w:iCs/>
          <w:sz w:val="28"/>
          <w:szCs w:val="28"/>
          <w:lang w:eastAsia="en-US"/>
        </w:rPr>
        <w:t>Делать нужно только то, что умеешь.</w:t>
      </w:r>
    </w:p>
    <w:p w:rsidR="00FE2F49" w:rsidRPr="00FE2F49" w:rsidRDefault="00FE2F49" w:rsidP="00FE2F4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E2F49">
        <w:rPr>
          <w:rFonts w:ascii="Times New Roman" w:eastAsia="Calibri" w:hAnsi="Times New Roman"/>
          <w:iCs/>
          <w:sz w:val="28"/>
          <w:szCs w:val="28"/>
          <w:lang w:eastAsia="en-US"/>
        </w:rPr>
        <w:t>Делать нужно только то, во что веришь.</w:t>
      </w:r>
    </w:p>
    <w:p w:rsidR="00FE2F49" w:rsidRPr="00FE2F49" w:rsidRDefault="00FE2F49" w:rsidP="00FE2F4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E2F49">
        <w:rPr>
          <w:rFonts w:ascii="Times New Roman" w:eastAsia="Calibri" w:hAnsi="Times New Roman"/>
          <w:iCs/>
          <w:sz w:val="28"/>
          <w:szCs w:val="28"/>
          <w:lang w:eastAsia="en-US"/>
        </w:rPr>
        <w:t>Делать нужно только тогда, когда понял, зачем.</w:t>
      </w:r>
    </w:p>
    <w:p w:rsidR="00FE2F49" w:rsidRPr="00FE2F49" w:rsidRDefault="00FE2F49" w:rsidP="00FE2F49">
      <w:pPr>
        <w:spacing w:after="0" w:line="240" w:lineRule="auto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FE2F49">
        <w:rPr>
          <w:rFonts w:ascii="Times New Roman" w:eastAsia="Calibri" w:hAnsi="Times New Roman"/>
          <w:iCs/>
          <w:sz w:val="28"/>
          <w:szCs w:val="28"/>
          <w:lang w:eastAsia="en-US"/>
        </w:rPr>
        <w:t>Нужно делать, а не добиваться результата.</w:t>
      </w:r>
    </w:p>
    <w:p w:rsidR="00FE2F49" w:rsidRDefault="00FE2F49" w:rsidP="00FE2F49">
      <w:pPr>
        <w:spacing w:after="0" w:line="288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E2F49" w:rsidRPr="00FE2F49" w:rsidRDefault="00FE2F49" w:rsidP="00FE2F49">
      <w:pPr>
        <w:spacing w:after="0" w:line="288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2F4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Срок проведения: </w:t>
      </w:r>
      <w:r>
        <w:rPr>
          <w:rFonts w:ascii="Times New Roman" w:eastAsia="Calibri" w:hAnsi="Times New Roman"/>
          <w:sz w:val="28"/>
          <w:szCs w:val="28"/>
          <w:lang w:eastAsia="en-US"/>
        </w:rPr>
        <w:t>21.04.2025г. – 25.04.2025</w:t>
      </w:r>
      <w:r w:rsidRPr="00FE2F49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:rsidR="00FE2F49" w:rsidRDefault="00FE2F49"/>
    <w:p w:rsidR="003C44CD" w:rsidRPr="003C44CD" w:rsidRDefault="003C44CD">
      <w:pPr>
        <w:rPr>
          <w:rFonts w:ascii="Times New Roman" w:hAnsi="Times New Roman"/>
          <w:sz w:val="28"/>
          <w:szCs w:val="28"/>
        </w:rPr>
      </w:pPr>
      <w:r w:rsidRPr="003C44CD">
        <w:rPr>
          <w:rFonts w:ascii="Times New Roman" w:hAnsi="Times New Roman"/>
          <w:sz w:val="28"/>
          <w:szCs w:val="28"/>
          <w:u w:val="single"/>
        </w:rPr>
        <w:lastRenderedPageBreak/>
        <w:t>Разработчик и ответственный за проведение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3C44CD">
        <w:rPr>
          <w:rFonts w:ascii="Times New Roman" w:hAnsi="Times New Roman"/>
          <w:sz w:val="28"/>
          <w:szCs w:val="28"/>
        </w:rPr>
        <w:t xml:space="preserve"> Заведующий МКДОУ «Пителинский детский сад №1</w:t>
      </w:r>
      <w:r>
        <w:rPr>
          <w:rFonts w:ascii="Times New Roman" w:hAnsi="Times New Roman"/>
          <w:sz w:val="28"/>
          <w:szCs w:val="28"/>
        </w:rPr>
        <w:t>» Л.В</w:t>
      </w:r>
      <w:bookmarkStart w:id="0" w:name="_GoBack"/>
      <w:bookmarkEnd w:id="0"/>
      <w:r w:rsidRPr="003C44CD">
        <w:rPr>
          <w:rFonts w:ascii="Times New Roman" w:hAnsi="Times New Roman"/>
          <w:sz w:val="28"/>
          <w:szCs w:val="28"/>
        </w:rPr>
        <w:t xml:space="preserve">. Левочкина </w:t>
      </w:r>
    </w:p>
    <w:p w:rsidR="00FE2F49" w:rsidRPr="003F1096" w:rsidRDefault="003F1096">
      <w:pPr>
        <w:rPr>
          <w:sz w:val="28"/>
          <w:szCs w:val="28"/>
        </w:rPr>
      </w:pPr>
      <w:proofErr w:type="gramStart"/>
      <w:r w:rsidRPr="003F1096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3F1096">
        <w:rPr>
          <w:rFonts w:ascii="Times New Roman" w:hAnsi="Times New Roman"/>
          <w:bCs/>
          <w:color w:val="000000"/>
          <w:sz w:val="28"/>
          <w:szCs w:val="28"/>
        </w:rPr>
        <w:t>создание условий для формирования и обеспечения психологической безопасности образовательной среды, а также обеспечения защиты участников образовательных отношений от угроз (в том числе препятствующих</w:t>
      </w:r>
      <w:proofErr w:type="gramEnd"/>
      <w:r w:rsidRPr="003F1096">
        <w:rPr>
          <w:rFonts w:ascii="Times New Roman" w:hAnsi="Times New Roman"/>
          <w:bCs/>
          <w:color w:val="000000"/>
          <w:sz w:val="28"/>
          <w:szCs w:val="28"/>
        </w:rPr>
        <w:t xml:space="preserve"> благополучию их психического здоровья), установления и поддержания благоприятного психологического климата, чувства психологического благополучия.</w:t>
      </w:r>
    </w:p>
    <w:p w:rsidR="003F1096" w:rsidRPr="003F1096" w:rsidRDefault="003F1096" w:rsidP="003F1096">
      <w:pPr>
        <w:spacing w:after="0" w:line="288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F1096">
        <w:rPr>
          <w:rFonts w:ascii="Times New Roman" w:eastAsia="Calibri" w:hAnsi="Times New Roman"/>
          <w:b/>
          <w:sz w:val="28"/>
          <w:szCs w:val="28"/>
          <w:lang w:eastAsia="en-US"/>
        </w:rPr>
        <w:t>Задачи:</w:t>
      </w:r>
    </w:p>
    <w:p w:rsidR="003F1096" w:rsidRPr="003F1096" w:rsidRDefault="003F1096" w:rsidP="003F1096">
      <w:pPr>
        <w:numPr>
          <w:ilvl w:val="0"/>
          <w:numId w:val="1"/>
        </w:numPr>
        <w:spacing w:after="0"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F1096">
        <w:rPr>
          <w:rFonts w:ascii="Times New Roman" w:hAnsi="Times New Roman"/>
          <w:sz w:val="28"/>
          <w:szCs w:val="28"/>
        </w:rPr>
        <w:t>создание положительной психологической атмосферы в детском саду;</w:t>
      </w:r>
    </w:p>
    <w:p w:rsidR="003F1096" w:rsidRPr="003F1096" w:rsidRDefault="003F1096" w:rsidP="003F1096">
      <w:pPr>
        <w:numPr>
          <w:ilvl w:val="0"/>
          <w:numId w:val="1"/>
        </w:numPr>
        <w:spacing w:after="0"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F1096">
        <w:rPr>
          <w:rFonts w:ascii="Times New Roman" w:hAnsi="Times New Roman"/>
          <w:sz w:val="28"/>
          <w:szCs w:val="28"/>
        </w:rPr>
        <w:t>снятие психоэмоционального напряжения у участников образовательного процесса (педагогов, родителей, детей);</w:t>
      </w:r>
    </w:p>
    <w:p w:rsidR="003F1096" w:rsidRDefault="003F1096" w:rsidP="003F1096">
      <w:pPr>
        <w:numPr>
          <w:ilvl w:val="0"/>
          <w:numId w:val="1"/>
        </w:numPr>
        <w:spacing w:after="0"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F1096">
        <w:rPr>
          <w:rFonts w:ascii="Times New Roman" w:hAnsi="Times New Roman"/>
          <w:sz w:val="28"/>
          <w:szCs w:val="28"/>
        </w:rPr>
        <w:t>популяризация психологических знаний и повышение психологической культуры.</w:t>
      </w:r>
    </w:p>
    <w:p w:rsidR="00C90FBB" w:rsidRPr="003F1096" w:rsidRDefault="00C90FBB" w:rsidP="00C90FBB">
      <w:pPr>
        <w:spacing w:after="0" w:line="288" w:lineRule="auto"/>
        <w:ind w:left="2138"/>
        <w:contextualSpacing/>
        <w:rPr>
          <w:rFonts w:ascii="Times New Roman" w:hAnsi="Times New Roman"/>
          <w:sz w:val="28"/>
          <w:szCs w:val="28"/>
        </w:rPr>
      </w:pPr>
    </w:p>
    <w:p w:rsidR="003F1096" w:rsidRPr="003F1096" w:rsidRDefault="003F1096" w:rsidP="003F1096">
      <w:pPr>
        <w:spacing w:after="0"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F1096">
        <w:rPr>
          <w:rFonts w:ascii="Times New Roman" w:hAnsi="Times New Roman"/>
          <w:sz w:val="28"/>
          <w:szCs w:val="28"/>
        </w:rPr>
        <w:t>Предварительная работа заключалась в составлении плана проведения недели психологии, оформлении стендов, подготовке практических материалов, ознакомлении воспитателей с планом, разработке конспектов занятий для воспитателей и детей, распространении объявлений о неделе психологии.</w:t>
      </w:r>
    </w:p>
    <w:p w:rsidR="003F1096" w:rsidRPr="003F1096" w:rsidRDefault="003F1096" w:rsidP="003F1096">
      <w:pPr>
        <w:spacing w:after="0" w:line="288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3F1096">
        <w:rPr>
          <w:rFonts w:ascii="Times New Roman" w:eastAsia="Calibri" w:hAnsi="Times New Roman"/>
          <w:sz w:val="28"/>
          <w:szCs w:val="28"/>
          <w:lang w:eastAsia="en-US"/>
        </w:rPr>
        <w:t xml:space="preserve">При планировании недели придерживались следующих </w:t>
      </w:r>
      <w:r w:rsidRPr="003F1096">
        <w:rPr>
          <w:rFonts w:ascii="Times New Roman" w:eastAsia="Calibri" w:hAnsi="Times New Roman"/>
          <w:b/>
          <w:sz w:val="28"/>
          <w:szCs w:val="28"/>
          <w:lang w:eastAsia="en-US"/>
        </w:rPr>
        <w:t>принципов</w:t>
      </w:r>
      <w:r w:rsidRPr="003F1096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3F1096" w:rsidRPr="003F1096" w:rsidRDefault="003F1096" w:rsidP="003F1096">
      <w:pPr>
        <w:numPr>
          <w:ilvl w:val="0"/>
          <w:numId w:val="2"/>
        </w:numPr>
        <w:spacing w:after="0"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F1096">
        <w:rPr>
          <w:rFonts w:ascii="Times New Roman" w:hAnsi="Times New Roman"/>
          <w:sz w:val="28"/>
          <w:szCs w:val="28"/>
        </w:rPr>
        <w:t>неделя должна быть целостной и законченной;</w:t>
      </w:r>
    </w:p>
    <w:p w:rsidR="003F1096" w:rsidRPr="003F1096" w:rsidRDefault="003F1096" w:rsidP="003F1096">
      <w:pPr>
        <w:numPr>
          <w:ilvl w:val="0"/>
          <w:numId w:val="2"/>
        </w:numPr>
        <w:spacing w:after="0"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F1096">
        <w:rPr>
          <w:rFonts w:ascii="Times New Roman" w:hAnsi="Times New Roman"/>
          <w:sz w:val="28"/>
          <w:szCs w:val="28"/>
        </w:rPr>
        <w:t>учет индивидуальных и возрастных возможностей участников мероприятий;</w:t>
      </w:r>
    </w:p>
    <w:p w:rsidR="003F1096" w:rsidRPr="003F1096" w:rsidRDefault="003F1096" w:rsidP="003F1096">
      <w:pPr>
        <w:numPr>
          <w:ilvl w:val="0"/>
          <w:numId w:val="2"/>
        </w:numPr>
        <w:spacing w:after="0"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F1096">
        <w:rPr>
          <w:rFonts w:ascii="Times New Roman" w:hAnsi="Times New Roman"/>
          <w:sz w:val="28"/>
          <w:szCs w:val="28"/>
        </w:rPr>
        <w:t>мероприятия не мешают соблюдению режимных моментов ДОУ;</w:t>
      </w:r>
    </w:p>
    <w:p w:rsidR="003F1096" w:rsidRPr="003F1096" w:rsidRDefault="003F1096" w:rsidP="003F1096">
      <w:pPr>
        <w:numPr>
          <w:ilvl w:val="0"/>
          <w:numId w:val="2"/>
        </w:numPr>
        <w:spacing w:after="0" w:line="288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F1096">
        <w:rPr>
          <w:rFonts w:ascii="Times New Roman" w:hAnsi="Times New Roman"/>
          <w:sz w:val="28"/>
          <w:szCs w:val="28"/>
        </w:rPr>
        <w:t>события недели охватывают, по возможности, весь детский сад.</w:t>
      </w:r>
    </w:p>
    <w:p w:rsidR="003F1096" w:rsidRPr="003F1096" w:rsidRDefault="003F1096" w:rsidP="003F1096">
      <w:pPr>
        <w:spacing w:after="0" w:line="288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F1096" w:rsidRPr="003F1096" w:rsidRDefault="003F1096" w:rsidP="003F1096">
      <w:pPr>
        <w:spacing w:after="0" w:line="288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F1096" w:rsidRPr="003F1096" w:rsidRDefault="003F1096" w:rsidP="003F1096">
      <w:pPr>
        <w:spacing w:after="0" w:line="288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F1096" w:rsidRPr="003F1096" w:rsidRDefault="003F1096" w:rsidP="003F1096">
      <w:pPr>
        <w:spacing w:after="0" w:line="288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E2F49" w:rsidRDefault="00FE2F49"/>
    <w:p w:rsidR="00FE2F49" w:rsidRDefault="00FE2F49"/>
    <w:p w:rsidR="00FE2F49" w:rsidRDefault="00FE2F49"/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948"/>
        <w:gridCol w:w="2536"/>
        <w:gridCol w:w="2272"/>
        <w:gridCol w:w="2189"/>
        <w:gridCol w:w="2812"/>
      </w:tblGrid>
      <w:tr w:rsidR="00C90FBB" w:rsidTr="008D6FA4">
        <w:trPr>
          <w:trHeight w:val="150"/>
        </w:trPr>
        <w:tc>
          <w:tcPr>
            <w:tcW w:w="2235" w:type="dxa"/>
            <w:vMerge w:val="restart"/>
          </w:tcPr>
          <w:p w:rsidR="00C90FBB" w:rsidRPr="00C90FBB" w:rsidRDefault="00C90FBB">
            <w:pPr>
              <w:rPr>
                <w:rFonts w:ascii="Times New Roman" w:hAnsi="Times New Roman"/>
                <w:sz w:val="28"/>
                <w:szCs w:val="28"/>
              </w:rPr>
            </w:pPr>
            <w:r w:rsidRPr="00C90F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12757" w:type="dxa"/>
            <w:gridSpan w:val="5"/>
          </w:tcPr>
          <w:p w:rsidR="00C90FBB" w:rsidRPr="00C90FBB" w:rsidRDefault="00C90FBB" w:rsidP="00C90F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F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«Неделя психологии в ДОУ»</w:t>
            </w:r>
          </w:p>
          <w:p w:rsidR="00C90FBB" w:rsidRPr="00C90FBB" w:rsidRDefault="00C90F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FBB" w:rsidTr="008D6FA4">
        <w:trPr>
          <w:trHeight w:val="135"/>
        </w:trPr>
        <w:tc>
          <w:tcPr>
            <w:tcW w:w="2235" w:type="dxa"/>
            <w:vMerge/>
          </w:tcPr>
          <w:p w:rsidR="00C90FBB" w:rsidRPr="00C90FBB" w:rsidRDefault="00C90FBB" w:rsidP="00C90F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90FBB" w:rsidRPr="00C90FBB" w:rsidRDefault="00C90FBB" w:rsidP="00C90FB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F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36" w:type="dxa"/>
          </w:tcPr>
          <w:p w:rsidR="00C90FBB" w:rsidRPr="00C90FBB" w:rsidRDefault="00C90FBB" w:rsidP="00C90FB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F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272" w:type="dxa"/>
          </w:tcPr>
          <w:p w:rsidR="00C90FBB" w:rsidRPr="00C90FBB" w:rsidRDefault="00C90FBB" w:rsidP="00C90FB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F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189" w:type="dxa"/>
          </w:tcPr>
          <w:p w:rsidR="00C90FBB" w:rsidRPr="00C90FBB" w:rsidRDefault="00C90FBB" w:rsidP="00C90FB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F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812" w:type="dxa"/>
          </w:tcPr>
          <w:p w:rsidR="00C90FBB" w:rsidRPr="00C90FBB" w:rsidRDefault="00C90FBB" w:rsidP="00C90FB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F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Пятница</w:t>
            </w:r>
          </w:p>
        </w:tc>
      </w:tr>
      <w:tr w:rsidR="00C90FBB" w:rsidTr="008D6FA4">
        <w:trPr>
          <w:trHeight w:val="120"/>
        </w:trPr>
        <w:tc>
          <w:tcPr>
            <w:tcW w:w="2235" w:type="dxa"/>
            <w:vMerge/>
          </w:tcPr>
          <w:p w:rsidR="00C90FBB" w:rsidRPr="00C90FBB" w:rsidRDefault="00C90FBB" w:rsidP="00C90F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90FBB" w:rsidRPr="00C90FBB" w:rsidRDefault="00C90FBB" w:rsidP="00C90FB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F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«День настроения»</w:t>
            </w:r>
          </w:p>
        </w:tc>
        <w:tc>
          <w:tcPr>
            <w:tcW w:w="2536" w:type="dxa"/>
          </w:tcPr>
          <w:p w:rsidR="00C90FBB" w:rsidRPr="00C90FBB" w:rsidRDefault="00C90FBB" w:rsidP="00C90FB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F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«День объятий и хороших слов»</w:t>
            </w:r>
          </w:p>
        </w:tc>
        <w:tc>
          <w:tcPr>
            <w:tcW w:w="2272" w:type="dxa"/>
          </w:tcPr>
          <w:p w:rsidR="00C90FBB" w:rsidRPr="00C90FBB" w:rsidRDefault="00C90FBB" w:rsidP="00C90FB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F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«День дружбы»</w:t>
            </w:r>
          </w:p>
        </w:tc>
        <w:tc>
          <w:tcPr>
            <w:tcW w:w="2189" w:type="dxa"/>
          </w:tcPr>
          <w:p w:rsidR="00C90FBB" w:rsidRPr="00C90FBB" w:rsidRDefault="00C90FBB" w:rsidP="00C90FB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F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«День счастья»</w:t>
            </w:r>
          </w:p>
        </w:tc>
        <w:tc>
          <w:tcPr>
            <w:tcW w:w="2812" w:type="dxa"/>
          </w:tcPr>
          <w:p w:rsidR="00C90FBB" w:rsidRPr="00C90FBB" w:rsidRDefault="00C90FBB" w:rsidP="00C90FB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F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«День добрых дел»</w:t>
            </w:r>
          </w:p>
        </w:tc>
      </w:tr>
      <w:tr w:rsidR="008D6FA4" w:rsidTr="008D6FA4">
        <w:trPr>
          <w:trHeight w:val="120"/>
        </w:trPr>
        <w:tc>
          <w:tcPr>
            <w:tcW w:w="2235" w:type="dxa"/>
          </w:tcPr>
          <w:p w:rsidR="00C90FBB" w:rsidRPr="00C90FBB" w:rsidRDefault="00C90FBB" w:rsidP="00C90FBB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F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Воспитанники</w:t>
            </w:r>
          </w:p>
        </w:tc>
        <w:tc>
          <w:tcPr>
            <w:tcW w:w="2948" w:type="dxa"/>
          </w:tcPr>
          <w:p w:rsidR="00C90FBB" w:rsidRPr="008D6FA4" w:rsidRDefault="00C90FBB" w:rsidP="008D6FA4">
            <w:pPr>
              <w:ind w:lef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Игровое занятие 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тему: 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«В стране эмоций».</w:t>
            </w:r>
          </w:p>
          <w:p w:rsidR="00C90FBB" w:rsidRPr="008D6FA4" w:rsidRDefault="00C90FBB" w:rsidP="008D6FA4">
            <w:pPr>
              <w:spacing w:line="0" w:lineRule="atLeast"/>
              <w:ind w:lef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акция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«Настроение нашей группы».</w:t>
            </w:r>
          </w:p>
        </w:tc>
        <w:tc>
          <w:tcPr>
            <w:tcW w:w="2536" w:type="dxa"/>
          </w:tcPr>
          <w:p w:rsidR="00C90FBB" w:rsidRPr="008D6FA4" w:rsidRDefault="00C90FBB" w:rsidP="008D6F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Игровое занятие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тему:</w:t>
            </w:r>
          </w:p>
          <w:p w:rsidR="00C90FBB" w:rsidRPr="008D6FA4" w:rsidRDefault="00C90FBB" w:rsidP="008D6F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«Ласковое слово».</w:t>
            </w:r>
          </w:p>
          <w:p w:rsidR="00C90FBB" w:rsidRPr="008D6FA4" w:rsidRDefault="00C90FBB" w:rsidP="008D6FA4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«Уроки вежливости».</w:t>
            </w:r>
          </w:p>
        </w:tc>
        <w:tc>
          <w:tcPr>
            <w:tcW w:w="2272" w:type="dxa"/>
          </w:tcPr>
          <w:p w:rsidR="00C90FBB" w:rsidRPr="008D6FA4" w:rsidRDefault="00C90FBB" w:rsidP="008D6F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Игровое занятие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тему:</w:t>
            </w:r>
          </w:p>
          <w:p w:rsidR="00C90FBB" w:rsidRPr="008D6FA4" w:rsidRDefault="00C90FBB" w:rsidP="008D6F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«Поезд дружбы».</w:t>
            </w:r>
          </w:p>
          <w:p w:rsidR="00C90FBB" w:rsidRPr="008D6FA4" w:rsidRDefault="00C90FBB" w:rsidP="008D6F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Просмотр мультфильма и беседа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хорошо иметь друзей».</w:t>
            </w:r>
          </w:p>
          <w:p w:rsidR="00C90FBB" w:rsidRPr="008D6FA4" w:rsidRDefault="00C90FBB" w:rsidP="008D6FA4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 Беседа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«Когда у друзей лад, каждый этому рад».</w:t>
            </w:r>
          </w:p>
        </w:tc>
        <w:tc>
          <w:tcPr>
            <w:tcW w:w="2189" w:type="dxa"/>
          </w:tcPr>
          <w:p w:rsidR="00C90FBB" w:rsidRPr="008D6FA4" w:rsidRDefault="00C90FBB" w:rsidP="008D6F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Игровое занятие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: «Цветное настроение».</w:t>
            </w:r>
          </w:p>
          <w:p w:rsidR="00C90FBB" w:rsidRPr="008D6FA4" w:rsidRDefault="00C90FBB" w:rsidP="008D6FA4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акция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«Настроение нашей группы».</w:t>
            </w:r>
          </w:p>
        </w:tc>
        <w:tc>
          <w:tcPr>
            <w:tcW w:w="2812" w:type="dxa"/>
          </w:tcPr>
          <w:p w:rsidR="00C90FBB" w:rsidRPr="008D6FA4" w:rsidRDefault="00C90FBB" w:rsidP="008D6F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Игровое занятие: «Все профессии нужны, все профессии важны».</w:t>
            </w:r>
          </w:p>
          <w:p w:rsidR="00C90FBB" w:rsidRPr="008D6FA4" w:rsidRDefault="00C90FBB" w:rsidP="008D6F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Беседа: «Сколько стоит доброе слово».</w:t>
            </w:r>
          </w:p>
          <w:p w:rsidR="00C90FBB" w:rsidRPr="008D6FA4" w:rsidRDefault="00C90FBB" w:rsidP="008D6F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тение и обсуждение стихотворений: 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 помогаю – мне помогают»,</w:t>
            </w:r>
          </w:p>
          <w:p w:rsidR="00C90FBB" w:rsidRPr="008D6FA4" w:rsidRDefault="00C90FBB" w:rsidP="008D6FA4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 «Ленточка щедрости».</w:t>
            </w:r>
          </w:p>
        </w:tc>
      </w:tr>
      <w:tr w:rsidR="00C90FBB" w:rsidTr="008D6FA4">
        <w:tc>
          <w:tcPr>
            <w:tcW w:w="2235" w:type="dxa"/>
          </w:tcPr>
          <w:p w:rsidR="00C90FBB" w:rsidRPr="00C90FBB" w:rsidRDefault="00C90FBB" w:rsidP="00C90FBB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F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2948" w:type="dxa"/>
          </w:tcPr>
          <w:p w:rsidR="00C90FBB" w:rsidRPr="008D6FA4" w:rsidRDefault="008D6FA4" w:rsidP="008D6FA4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Тест-</w:t>
            </w:r>
            <w:r w:rsidR="00C90FBB"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90FBB"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 глубине души».</w:t>
            </w:r>
          </w:p>
        </w:tc>
        <w:tc>
          <w:tcPr>
            <w:tcW w:w="2536" w:type="dxa"/>
          </w:tcPr>
          <w:p w:rsidR="00C90FBB" w:rsidRPr="008D6FA4" w:rsidRDefault="00C90FBB" w:rsidP="008D6FA4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Игровое упражнение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«Ты мне нравишься»</w:t>
            </w:r>
            <w:proofErr w:type="gramStart"/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едагог-ребенок)</w:t>
            </w:r>
          </w:p>
        </w:tc>
        <w:tc>
          <w:tcPr>
            <w:tcW w:w="2272" w:type="dxa"/>
          </w:tcPr>
          <w:p w:rsidR="00C90FBB" w:rsidRPr="008D6FA4" w:rsidRDefault="00C90FBB" w:rsidP="008D6FA4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«Тайный друг»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9" w:type="dxa"/>
          </w:tcPr>
          <w:p w:rsidR="00C90FBB" w:rsidRPr="008D6FA4" w:rsidRDefault="00C90FBB" w:rsidP="008D6F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Готовим блюдо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«Счастье» (придумай и нарисуй свой ингредиент).</w:t>
            </w:r>
          </w:p>
          <w:p w:rsidR="00C90FBB" w:rsidRPr="008D6FA4" w:rsidRDefault="00C90FBB" w:rsidP="008D6FA4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Буклет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«Профилактика эмоционального выгорания».</w:t>
            </w:r>
          </w:p>
        </w:tc>
        <w:tc>
          <w:tcPr>
            <w:tcW w:w="2812" w:type="dxa"/>
          </w:tcPr>
          <w:p w:rsidR="00C90FBB" w:rsidRPr="008D6FA4" w:rsidRDefault="00C90FBB" w:rsidP="008D6FA4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Дерево доброты «Пожелаем добра друг другу».</w:t>
            </w:r>
          </w:p>
        </w:tc>
      </w:tr>
      <w:tr w:rsidR="00C90FBB" w:rsidTr="008D6FA4">
        <w:tc>
          <w:tcPr>
            <w:tcW w:w="2235" w:type="dxa"/>
          </w:tcPr>
          <w:p w:rsidR="00C90FBB" w:rsidRPr="00C90FBB" w:rsidRDefault="00C90FBB" w:rsidP="00C90FBB">
            <w:pPr>
              <w:spacing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FB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948" w:type="dxa"/>
          </w:tcPr>
          <w:p w:rsidR="00C90FBB" w:rsidRPr="008D6FA4" w:rsidRDefault="00C90FBB" w:rsidP="008D6F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«Дерево настроения (эмоций)».</w:t>
            </w:r>
          </w:p>
          <w:p w:rsidR="00C90FBB" w:rsidRPr="008D6FA4" w:rsidRDefault="00C90FBB" w:rsidP="008D6FA4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«Принципы взаимоотношений детей и родителей».</w:t>
            </w:r>
          </w:p>
        </w:tc>
        <w:tc>
          <w:tcPr>
            <w:tcW w:w="2536" w:type="dxa"/>
          </w:tcPr>
          <w:p w:rsidR="00C90FBB" w:rsidRPr="008D6FA4" w:rsidRDefault="00C90FBB" w:rsidP="008D6FA4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«Психологический забор пожеланий и комплиментов».</w:t>
            </w:r>
          </w:p>
        </w:tc>
        <w:tc>
          <w:tcPr>
            <w:tcW w:w="2272" w:type="dxa"/>
          </w:tcPr>
          <w:p w:rsidR="00C90FBB" w:rsidRPr="008D6FA4" w:rsidRDefault="00C90FBB" w:rsidP="008D6F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Облако тегов Дружба – это….</w:t>
            </w:r>
          </w:p>
          <w:p w:rsidR="00C90FBB" w:rsidRPr="008D6FA4" w:rsidRDefault="00C90FBB" w:rsidP="008D6FA4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Буклет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«Учим ребенка дружить».</w:t>
            </w:r>
          </w:p>
        </w:tc>
        <w:tc>
          <w:tcPr>
            <w:tcW w:w="2189" w:type="dxa"/>
          </w:tcPr>
          <w:p w:rsidR="00C90FBB" w:rsidRPr="008D6FA4" w:rsidRDefault="00C90FBB" w:rsidP="008D6FA4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«Улыбнись» (фото ребенка с родителями).</w:t>
            </w:r>
          </w:p>
        </w:tc>
        <w:tc>
          <w:tcPr>
            <w:tcW w:w="2812" w:type="dxa"/>
          </w:tcPr>
          <w:p w:rsidR="00C90FBB" w:rsidRPr="008D6FA4" w:rsidRDefault="00C90FBB" w:rsidP="008D6FA4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  <w:r w:rsid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D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«Читаем сказку о добрых делах» («Красная Шапочка», «Айболит», «Светик-семицветик» и т.п.).</w:t>
            </w:r>
          </w:p>
        </w:tc>
      </w:tr>
    </w:tbl>
    <w:p w:rsidR="00FE2F49" w:rsidRDefault="00FE2F49"/>
    <w:sectPr w:rsidR="00FE2F49" w:rsidSect="00FE2F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11C"/>
    <w:multiLevelType w:val="hybridMultilevel"/>
    <w:tmpl w:val="C2247340"/>
    <w:lvl w:ilvl="0" w:tplc="078E0E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6E3AF1"/>
    <w:multiLevelType w:val="hybridMultilevel"/>
    <w:tmpl w:val="D744C964"/>
    <w:lvl w:ilvl="0" w:tplc="078E0E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3C"/>
    <w:rsid w:val="003C44CD"/>
    <w:rsid w:val="003C7EC6"/>
    <w:rsid w:val="003F1096"/>
    <w:rsid w:val="008D6FA4"/>
    <w:rsid w:val="009E013C"/>
    <w:rsid w:val="00C90FBB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F49"/>
    <w:pPr>
      <w:spacing w:after="0" w:line="240" w:lineRule="auto"/>
    </w:pPr>
  </w:style>
  <w:style w:type="table" w:styleId="a4">
    <w:name w:val="Table Grid"/>
    <w:basedOn w:val="a1"/>
    <w:uiPriority w:val="59"/>
    <w:rsid w:val="00C9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F49"/>
    <w:pPr>
      <w:spacing w:after="0" w:line="240" w:lineRule="auto"/>
    </w:pPr>
  </w:style>
  <w:style w:type="table" w:styleId="a4">
    <w:name w:val="Table Grid"/>
    <w:basedOn w:val="a1"/>
    <w:uiPriority w:val="59"/>
    <w:rsid w:val="00C9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4</cp:revision>
  <dcterms:created xsi:type="dcterms:W3CDTF">2025-04-22T11:54:00Z</dcterms:created>
  <dcterms:modified xsi:type="dcterms:W3CDTF">2025-04-22T12:26:00Z</dcterms:modified>
</cp:coreProperties>
</file>